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C253A" w14:textId="77777777" w:rsidR="00F24523" w:rsidRPr="00F24523" w:rsidRDefault="00F24523" w:rsidP="00F24523">
      <w:pPr>
        <w:spacing w:after="120" w:line="240" w:lineRule="auto"/>
        <w:ind w:left="851" w:hanging="295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</w:t>
      </w:r>
    </w:p>
    <w:p w14:paraId="391D0DE5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2AAACC5B" w14:textId="77777777" w:rsidR="00F24523" w:rsidRPr="00F24523" w:rsidRDefault="00F24523" w:rsidP="00F24523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756E8171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B68C9B5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6E0EEFC1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4E10B87F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7282C3DD" w14:textId="77777777" w:rsidR="00F24523" w:rsidRPr="00F24523" w:rsidRDefault="00F24523" w:rsidP="00F24523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1DA0EC6C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19ABDE1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87347FD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299D9A4A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E34D982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6C8914C9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61EF4493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326A86D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6D181C16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50FA6490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0F0C9CC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207A56A7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105AF959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ZPI/024/986/2026 składam/y niniejszą ofertę na:</w:t>
      </w:r>
    </w:p>
    <w:p w14:paraId="0D1C730C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1776512E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3114FF91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0D9D3DD0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645909C2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zamówienia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(podana cyfrowo i słownie):</w:t>
      </w:r>
    </w:p>
    <w:p w14:paraId="46D85654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zamówienia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7474C235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3E4B6876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Cena ofertowa (wartość netto + należny podatek VAT) zamówienia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 zł</w:t>
      </w:r>
    </w:p>
    <w:p w14:paraId="6DF33E6C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7AEA0FC" w14:textId="77777777" w:rsidR="00F24523" w:rsidRPr="00F24523" w:rsidRDefault="00F24523" w:rsidP="00F24523">
      <w:pPr>
        <w:spacing w:after="120" w:line="240" w:lineRule="auto"/>
        <w:ind w:left="28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na które składają się:</w:t>
      </w:r>
    </w:p>
    <w:p w14:paraId="71629ED0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1) </w:t>
      </w: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 dla Zadania nr 1: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6F738566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lastRenderedPageBreak/>
        <w:t>(słownie: ................................................................................................................................zł)</w:t>
      </w:r>
    </w:p>
    <w:p w14:paraId="3DD1935D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 dla Zadania nr 1: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2C0F339F" w14:textId="77777777" w:rsidR="00F24523" w:rsidRPr="00F24523" w:rsidRDefault="00F24523" w:rsidP="00F24523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E3C369F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za wykonanie kompletnej dokumentacji projektowej dla Zadania nr 2: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.............................. zł</w:t>
      </w:r>
    </w:p>
    <w:p w14:paraId="47086620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842B6D6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wykonanie kompletnej dokumentacji projektowej dla Zadania nr 2: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 ................................. zł</w:t>
      </w:r>
    </w:p>
    <w:p w14:paraId="226D0816" w14:textId="77777777" w:rsidR="00F24523" w:rsidRPr="00F24523" w:rsidRDefault="00F24523" w:rsidP="00F24523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BDBED63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pl-PL"/>
          <w14:ligatures w14:val="none"/>
        </w:rPr>
        <w:t xml:space="preserve">2) </w:t>
      </w: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 – Zadanie nr 1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4F2ECE0C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1A38F74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 – Zadanie nr 1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0AC340F7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FA005D0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 – Zadanie nr 1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390C04B5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D1D6F3E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 – Zadanie nr 1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0D416F0D" w14:textId="77777777" w:rsidR="00F24523" w:rsidRPr="00F24523" w:rsidRDefault="00F24523" w:rsidP="00F24523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24DEAD0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netto za pełnienie nadzorów autorskich o łącznej wysokości (5 nadzorów) nie większej niż – Zadanie nr 2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22360408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0D4571EA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nadzorów autorskich o łącznej wysokości (5 nadzorów) nie większej niż – Zadanie nr 2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C2FCAAA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107EBF7E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przy czym, wartość netto za pełnienie 1 nadzoru autorskiego – Zadanie nr 2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............................................. zł</w:t>
      </w:r>
    </w:p>
    <w:p w14:paraId="6984EF2E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2BD8B092" w14:textId="77777777" w:rsidR="00F24523" w:rsidRPr="00F24523" w:rsidRDefault="00F24523" w:rsidP="00F24523">
      <w:pPr>
        <w:spacing w:after="120" w:line="240" w:lineRule="auto"/>
        <w:ind w:left="15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>Wartość brutto za pełnienie 1 nadzoru autorskiego – Zadanie nr 2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: .............................. zł</w:t>
      </w:r>
    </w:p>
    <w:p w14:paraId="32FAAA5B" w14:textId="77777777" w:rsidR="00F24523" w:rsidRPr="00F24523" w:rsidRDefault="00F24523" w:rsidP="00F24523">
      <w:pPr>
        <w:spacing w:after="120" w:line="240" w:lineRule="auto"/>
        <w:ind w:left="-142" w:firstLine="172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55662C50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bookmarkStart w:id="0" w:name="_Hlk67397335"/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3) </w:t>
      </w: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 – Zadanie nr 1: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1.000,00 zł (słownie: </w:t>
      </w:r>
      <w:r w:rsidRPr="00F24523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4BBEEF4D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brutto z tytułu przeniesienia autorskich praw majątkowych – Zadanie nr 1: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1.230,00 zł (słownie: </w:t>
      </w:r>
      <w:r w:rsidRPr="00F24523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76EF2893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t xml:space="preserve">Wartość netto z tytułu przeniesienia autorskich praw majątkowych – Zadanie nr 2: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1.000,00 zł (słownie: </w:t>
      </w:r>
      <w:r w:rsidRPr="00F24523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zł 00/100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</w:p>
    <w:p w14:paraId="4FF473CE" w14:textId="77777777" w:rsidR="00F24523" w:rsidRPr="00F24523" w:rsidRDefault="00F24523" w:rsidP="00F24523">
      <w:pPr>
        <w:spacing w:after="120" w:line="240" w:lineRule="auto"/>
        <w:ind w:left="30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u w:val="single"/>
          <w:shd w:val="clear" w:color="auto" w:fill="FFFFFF"/>
          <w:lang w:eastAsia="pl-PL"/>
          <w14:ligatures w14:val="none"/>
        </w:rPr>
        <w:lastRenderedPageBreak/>
        <w:t xml:space="preserve">Wartość brutto z tytułu przeniesienia autorskich praw majątkowych – Zadanie nr 2: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1.230,00 zł (słownie: </w:t>
      </w:r>
      <w:r w:rsidRPr="00F24523">
        <w:rPr>
          <w:rFonts w:ascii="Times New Roman" w:eastAsia="Calibri" w:hAnsi="Times New Roman" w:cs="Times New Roman"/>
          <w:i/>
          <w:iCs/>
          <w:color w:val="000000"/>
          <w:kern w:val="0"/>
          <w:shd w:val="clear" w:color="auto" w:fill="FFFFFF"/>
          <w:lang w:eastAsia="pl-PL"/>
          <w14:ligatures w14:val="none"/>
        </w:rPr>
        <w:t>jeden tysiąc dwieście trzydzieści zł 00/100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)</w:t>
      </w:r>
      <w:bookmarkEnd w:id="0"/>
    </w:p>
    <w:p w14:paraId="700B8EF5" w14:textId="77777777" w:rsidR="00F24523" w:rsidRPr="00F24523" w:rsidRDefault="00F24523" w:rsidP="00F24523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Termin wykonania zamówienia (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Zadanie nr 1 oraz Zadanie nr 2):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do dnia </w:t>
      </w:r>
      <w:r w:rsidRPr="00F24523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18 grudnia 2026 roku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, w tym oceny stanu technicznego do dnia 30 października 2026 roku.</w:t>
      </w:r>
    </w:p>
    <w:p w14:paraId="06784724" w14:textId="77777777" w:rsidR="00F24523" w:rsidRPr="00F24523" w:rsidRDefault="00F24523" w:rsidP="00F24523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4F4DE68D" w14:textId="77777777" w:rsidR="00F24523" w:rsidRPr="00F24523" w:rsidRDefault="00F24523" w:rsidP="00F24523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Okres udzielonej rękojmi i gwarancji: 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 xml:space="preserve">Wykonawca udziela Zamawiającemu rękojmi za wady przedmiotu umowy na </w:t>
      </w:r>
      <w:r w:rsidRPr="00F24523">
        <w:rPr>
          <w:rFonts w:ascii="Times New Roman" w:eastAsia="Calibri" w:hAnsi="Times New Roman" w:cs="Times New Roman"/>
          <w:b/>
          <w:color w:val="000000"/>
          <w:kern w:val="0"/>
          <w:shd w:val="clear" w:color="auto" w:fill="FFFFFF"/>
          <w:lang w:eastAsia="pl-PL"/>
          <w14:ligatures w14:val="none"/>
        </w:rPr>
        <w:t>okres 36 miesięcy</w:t>
      </w:r>
      <w:r w:rsidRPr="00F24523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eastAsia="pl-PL"/>
          <w14:ligatures w14:val="none"/>
        </w:rPr>
        <w:t>, liczony od dnia następnego po dniu podpisania przez Strony protokołów z odbioru kompletnych dokumentacji projektowych potwierdzających prawidłowe wykonanie przedmiotu umowy bez wad, jednakże nie krócej niż do dnia odbiorów końcowych robót realizowanych na podstawie dokumentacji projektowych.</w:t>
      </w:r>
    </w:p>
    <w:p w14:paraId="7A928B15" w14:textId="77777777" w:rsidR="00F24523" w:rsidRPr="00F24523" w:rsidRDefault="00F24523" w:rsidP="00F24523">
      <w:pPr>
        <w:spacing w:before="120" w:after="120" w:line="240" w:lineRule="auto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62EE98FE" w14:textId="77777777" w:rsidR="00F24523" w:rsidRPr="00F24523" w:rsidRDefault="00F24523" w:rsidP="00F245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7670258E" w14:textId="77777777" w:rsidR="00F24523" w:rsidRPr="00F24523" w:rsidRDefault="00F24523" w:rsidP="00F245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475DBE42" w14:textId="77777777" w:rsidR="00F24523" w:rsidRPr="00F24523" w:rsidRDefault="00F24523" w:rsidP="00F245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7258C59C" w14:textId="77777777" w:rsidR="00F24523" w:rsidRPr="00F24523" w:rsidRDefault="00F24523" w:rsidP="00F245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52A1F77E" w14:textId="77777777" w:rsidR="00F24523" w:rsidRPr="00F24523" w:rsidRDefault="00F24523" w:rsidP="00F2452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2AA08680" w14:textId="77777777" w:rsidR="00F24523" w:rsidRPr="00F24523" w:rsidRDefault="00F24523" w:rsidP="00F24523">
      <w:pPr>
        <w:spacing w:before="120"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B549B4A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7D647F7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62939FBA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46389F8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9B0E269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61EA9E86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00D0665B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</w:p>
    <w:p w14:paraId="55F36535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 xml:space="preserve">* rozporządzenie Parlamentu Europejskiego i Rady (UE) 2016/679 z dnia 27 kwietnia 2016 r. w sprawie ochrony osób </w:t>
      </w:r>
      <w:proofErr w:type="spellStart"/>
      <w:r w:rsidRPr="00F24523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izycznych</w:t>
      </w:r>
      <w:proofErr w:type="spellEnd"/>
      <w:r w:rsidRPr="00F24523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 xml:space="preserve"> w związku z przetwarzaniem danych osobowych i w sprawie swobodnego przepływu takich danych oraz uchylenia dyrektywy 95/46/WE (ogólne rozporządzenie o ochronie danych) (Dz. Urz. UE L 119 z 4.05.2016, str. 1).</w:t>
      </w:r>
    </w:p>
    <w:p w14:paraId="757E8C47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sz w:val="18"/>
          <w:szCs w:val="18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i/>
          <w:kern w:val="0"/>
          <w:sz w:val="18"/>
          <w:szCs w:val="18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12D865EC" w14:textId="77777777" w:rsidR="00F24523" w:rsidRPr="00F24523" w:rsidRDefault="00F24523" w:rsidP="00F2452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Start w:id="1" w:name="_Hlk66085368"/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</w:t>
      </w:r>
    </w:p>
    <w:p w14:paraId="12CAD864" w14:textId="77777777" w:rsidR="00F24523" w:rsidRPr="00F24523" w:rsidRDefault="00F24523" w:rsidP="00F24523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ADC3D03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3E1D56E9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69BF2AD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7B99C02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6A2C54E" w14:textId="77777777" w:rsidR="00F24523" w:rsidRPr="00F24523" w:rsidRDefault="00F24523" w:rsidP="00F24523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7D780D3C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1A0B714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D9C2C8C" w14:textId="77777777" w:rsidR="00F24523" w:rsidRPr="00F24523" w:rsidRDefault="00F24523" w:rsidP="00F2452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ZPI/024/986/2026 na:</w:t>
      </w:r>
    </w:p>
    <w:p w14:paraId="3B65A5C4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45952A4E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0684C942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2F299111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68AEF378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Oświadczam/y, że podmiot, który reprezentuję/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1ABF2893" w14:textId="77777777" w:rsidR="00F24523" w:rsidRPr="00F24523" w:rsidRDefault="00F24523" w:rsidP="00F2452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32844B0C" w14:textId="77777777" w:rsidR="00F24523" w:rsidRPr="00F24523" w:rsidRDefault="00F24523" w:rsidP="00F24523">
      <w:pPr>
        <w:numPr>
          <w:ilvl w:val="0"/>
          <w:numId w:val="1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183FD551" w14:textId="77777777" w:rsidR="00F24523" w:rsidRPr="00F24523" w:rsidRDefault="00F24523" w:rsidP="00F2452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63E7429D" w14:textId="77777777" w:rsidR="00F24523" w:rsidRPr="00F24523" w:rsidRDefault="00F24523" w:rsidP="00F24523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39F37819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C53229C" w14:textId="77777777" w:rsidR="00F24523" w:rsidRPr="00F24523" w:rsidRDefault="00F24523" w:rsidP="00F24523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C63981C" w14:textId="77777777" w:rsidR="00F24523" w:rsidRPr="00F24523" w:rsidRDefault="00F24523" w:rsidP="00F24523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3CF310F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E99B97B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2A6D83E5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4669A45C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DD331CA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A2A0075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08603577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DEFC91B" w14:textId="77777777" w:rsidR="00F24523" w:rsidRPr="00F24523" w:rsidRDefault="00F24523" w:rsidP="00F24523">
      <w:pPr>
        <w:spacing w:after="100" w:line="259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302F776" w14:textId="77777777" w:rsidR="00F24523" w:rsidRPr="00F24523" w:rsidRDefault="00F24523" w:rsidP="00F24523">
      <w:pPr>
        <w:spacing w:after="100" w:line="259" w:lineRule="auto"/>
        <w:contextualSpacing/>
        <w:jc w:val="right"/>
        <w:rPr>
          <w:rFonts w:ascii="Times New Roman" w:eastAsia="Times New Roman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page"/>
      </w:r>
      <w:bookmarkStart w:id="2" w:name="_Hlk103147169"/>
      <w:bookmarkEnd w:id="1"/>
      <w:r w:rsidRPr="00F2452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2A</w:t>
      </w:r>
    </w:p>
    <w:p w14:paraId="43DC3E03" w14:textId="77777777" w:rsidR="00F24523" w:rsidRPr="00F24523" w:rsidRDefault="00F24523" w:rsidP="00F2452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43D240" w14:textId="77777777" w:rsidR="00F24523" w:rsidRPr="00F24523" w:rsidRDefault="00F24523" w:rsidP="00F2452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0BE5E74D" w14:textId="77777777" w:rsidR="00F24523" w:rsidRPr="00F24523" w:rsidRDefault="00F24523" w:rsidP="00F2452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0DE726CE" w14:textId="77777777" w:rsidR="00F24523" w:rsidRPr="00F24523" w:rsidRDefault="00F24523" w:rsidP="00F24523">
      <w:pPr>
        <w:spacing w:after="100" w:line="240" w:lineRule="auto"/>
        <w:ind w:left="284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7C8584B" w14:textId="77777777" w:rsidR="00F24523" w:rsidRPr="00F24523" w:rsidRDefault="00F24523" w:rsidP="00F24523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5BF01C92" w14:textId="77777777" w:rsidR="00F24523" w:rsidRPr="00F24523" w:rsidRDefault="00F24523" w:rsidP="00F24523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000000"/>
          <w:kern w:val="0"/>
          <w:highlight w:val="lightGray"/>
          <w:lang w:eastAsia="pl-PL"/>
          <w14:ligatures w14:val="none"/>
        </w:rPr>
        <w:t>OŚWIADCZENIE WYKONAWCY O BRAKU PODSTAW DO WYKLUCZENIA</w:t>
      </w:r>
    </w:p>
    <w:p w14:paraId="2584F976" w14:textId="77777777" w:rsidR="00F24523" w:rsidRPr="00F24523" w:rsidRDefault="00F24523" w:rsidP="00F24523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962F756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Opracowanie dokumentacji projektowych dla: Zadania nr 1: Opracowanie dokumentacji projektowej dla zadania pn.: „Uszczelnienie dylatacji zbiornika wody przefiltrowanej (czystej) – SUW Kozłowa Góra” oraz Zadania nr 2: Opracowanie dokumentacji projektowej dla zadania pn.: „Uszczelnienie zbiornika wody do płukania filtrów antracytowych – SUW Kozłowa Góra”</w:t>
      </w:r>
    </w:p>
    <w:p w14:paraId="64B7856B" w14:textId="77777777" w:rsidR="00F24523" w:rsidRPr="00F24523" w:rsidRDefault="00F24523" w:rsidP="00F24523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01854252"/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 Katowicach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F86385A" w14:textId="77777777" w:rsidR="00F24523" w:rsidRPr="00F24523" w:rsidRDefault="00F24523" w:rsidP="00F24523">
      <w:pPr>
        <w:numPr>
          <w:ilvl w:val="0"/>
          <w:numId w:val="3"/>
        </w:numPr>
        <w:spacing w:after="100" w:line="259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0B2CD6C6" w14:textId="77777777" w:rsidR="00F24523" w:rsidRPr="00F24523" w:rsidRDefault="00F24523" w:rsidP="00F24523">
      <w:pPr>
        <w:spacing w:after="100" w:line="360" w:lineRule="auto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523829FE" w14:textId="77777777" w:rsidR="00F24523" w:rsidRPr="00F24523" w:rsidRDefault="00F24523" w:rsidP="00F2452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4" w:name="_Hlk101438428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4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art. 62 ust. 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pkt 1, 7 i 8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4FAFDABA" w14:textId="77777777" w:rsidR="00F24523" w:rsidRPr="00F24523" w:rsidRDefault="00F24523" w:rsidP="00F2452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2866E92A" w14:textId="77777777" w:rsidR="00F24523" w:rsidRPr="00F24523" w:rsidRDefault="00F24523" w:rsidP="00F2452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F0BB0B3" w14:textId="77777777" w:rsidR="00F24523" w:rsidRPr="00F24523" w:rsidRDefault="00F24523" w:rsidP="00F24523">
      <w:pPr>
        <w:spacing w:after="100" w:line="259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F24523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4E867E98" w14:textId="77777777" w:rsidR="00F24523" w:rsidRPr="00F24523" w:rsidRDefault="00F24523" w:rsidP="00F2452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18B37692" w14:textId="77777777" w:rsidR="00F24523" w:rsidRPr="00F24523" w:rsidRDefault="00F24523" w:rsidP="00F24523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5" w:name="_Hlk94536630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5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37D8815A" w14:textId="77777777" w:rsidR="00F24523" w:rsidRPr="00F24523" w:rsidRDefault="00F24523" w:rsidP="00F24523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07E72A06" w14:textId="77777777" w:rsidR="00F24523" w:rsidRPr="00F24523" w:rsidRDefault="00F24523" w:rsidP="00F24523">
      <w:pPr>
        <w:numPr>
          <w:ilvl w:val="0"/>
          <w:numId w:val="2"/>
        </w:numPr>
        <w:spacing w:after="100" w:line="259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i 8 oraz art. 62 ust. 2</w:t>
      </w:r>
      <w:r w:rsidRPr="00F24523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4A43D0DE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26B0A054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61037B86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złożył więcej niż jedną ofertę,</w:t>
      </w:r>
    </w:p>
    <w:p w14:paraId="5DA6A8AE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5DA215B8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2E280D03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5187E569" w14:textId="77777777" w:rsidR="00F24523" w:rsidRPr="00F24523" w:rsidRDefault="00F24523" w:rsidP="00F24523">
      <w:pPr>
        <w:numPr>
          <w:ilvl w:val="0"/>
          <w:numId w:val="2"/>
        </w:numPr>
        <w:autoSpaceDE w:val="0"/>
        <w:autoSpaceDN w:val="0"/>
        <w:adjustRightInd w:val="0"/>
        <w:spacing w:after="100" w:line="259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6578C542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1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2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65346631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6415140" w14:textId="77777777" w:rsidR="00F24523" w:rsidRPr="00F24523" w:rsidRDefault="00F24523" w:rsidP="00F24523">
      <w:pPr>
        <w:numPr>
          <w:ilvl w:val="1"/>
          <w:numId w:val="2"/>
        </w:numPr>
        <w:spacing w:after="100" w:line="259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jednostką dominującą w rozumieniu art. 3 ust. 1 pkt 37 </w:t>
      </w: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ustawy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3"/>
    </w:p>
    <w:p w14:paraId="32D6C9DC" w14:textId="77777777" w:rsidR="00F24523" w:rsidRPr="00F24523" w:rsidRDefault="00F24523" w:rsidP="00F2452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50ACCF1" w14:textId="77777777" w:rsidR="00F24523" w:rsidRPr="00F24523" w:rsidRDefault="00F24523" w:rsidP="00F24523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A653974" w14:textId="77777777" w:rsidR="00F24523" w:rsidRPr="00F24523" w:rsidRDefault="00F24523" w:rsidP="00F24523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</w:t>
      </w:r>
    </w:p>
    <w:p w14:paraId="5859F360" w14:textId="77777777" w:rsidR="00F24523" w:rsidRPr="00F24523" w:rsidRDefault="00F24523" w:rsidP="00F24523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DDA9AB8" w14:textId="77777777" w:rsidR="00F24523" w:rsidRPr="00F24523" w:rsidRDefault="00F24523" w:rsidP="00F24523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</w:t>
      </w:r>
    </w:p>
    <w:p w14:paraId="166E4D74" w14:textId="77777777" w:rsidR="00F24523" w:rsidRPr="00F24523" w:rsidRDefault="00F24523" w:rsidP="00F24523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09E0EFE" w14:textId="77777777" w:rsidR="00F24523" w:rsidRPr="00F24523" w:rsidRDefault="00F24523" w:rsidP="00F24523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6AB1F46C" w14:textId="77777777" w:rsidR="00F24523" w:rsidRPr="00F24523" w:rsidRDefault="00F24523" w:rsidP="00F24523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47FABE62" w14:textId="77777777" w:rsidR="00F24523" w:rsidRPr="00F24523" w:rsidRDefault="00F24523" w:rsidP="00F24523">
      <w:pPr>
        <w:spacing w:after="100" w:line="259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F24523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796685B2" w14:textId="77777777" w:rsidR="00F24523" w:rsidRPr="00F24523" w:rsidRDefault="00F24523" w:rsidP="00F24523">
      <w:pPr>
        <w:spacing w:after="100" w:line="259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6D240488" w14:textId="77777777" w:rsidR="00F24523" w:rsidRPr="00F24523" w:rsidRDefault="00F24523" w:rsidP="00F24523">
      <w:pPr>
        <w:spacing w:after="100" w:line="259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19CED3D0" w14:textId="77777777" w:rsidR="00F24523" w:rsidRPr="00F24523" w:rsidRDefault="00F24523" w:rsidP="00F24523">
      <w:pPr>
        <w:spacing w:after="100" w:line="259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2EA09686" w14:textId="77777777" w:rsidR="00F24523" w:rsidRPr="00F24523" w:rsidRDefault="00F24523" w:rsidP="00F24523">
      <w:pPr>
        <w:numPr>
          <w:ilvl w:val="0"/>
          <w:numId w:val="4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Mając na względzie przesłanki wykluczenia zawarte w art. 62 ust. 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Regulaminu udzielania zamówień przez Górnośląskie Przedsiębiorstwo Wodociągów S.A. w Katowicach,</w:t>
      </w:r>
    </w:p>
    <w:p w14:paraId="61BB62DA" w14:textId="77777777" w:rsidR="00F24523" w:rsidRPr="00F24523" w:rsidRDefault="00F24523" w:rsidP="00F2452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,</w:t>
      </w:r>
    </w:p>
    <w:p w14:paraId="6CCC2CAB" w14:textId="77777777" w:rsidR="00F24523" w:rsidRPr="00F24523" w:rsidRDefault="00F24523" w:rsidP="00F2452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i/>
          <w:color w:val="000000"/>
          <w:kern w:val="0"/>
          <w:sz w:val="22"/>
          <w:szCs w:val="22"/>
          <w:lang w:eastAsia="pl-PL"/>
          <w14:ligatures w14:val="none"/>
        </w:rPr>
      </w:pPr>
    </w:p>
    <w:p w14:paraId="6FDA9667" w14:textId="77777777" w:rsidR="00F24523" w:rsidRPr="00F24523" w:rsidRDefault="00F24523" w:rsidP="00F2452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2FC8D80B" w14:textId="77777777" w:rsidR="00F24523" w:rsidRPr="00F24523" w:rsidRDefault="00F24523" w:rsidP="00F2452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4714E3C1" w14:textId="77777777" w:rsidR="00F24523" w:rsidRPr="00F24523" w:rsidRDefault="00F24523" w:rsidP="00F24523">
      <w:p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07724114" w14:textId="77777777" w:rsidR="00F24523" w:rsidRPr="00F24523" w:rsidRDefault="00F24523" w:rsidP="00F24523">
      <w:pPr>
        <w:spacing w:after="10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</w:t>
      </w:r>
      <w:r w:rsidRPr="00F24523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 xml:space="preserve">1, 7 i 8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oraz art. 62 ust. 2 ww. Regulaminu.</w:t>
      </w:r>
    </w:p>
    <w:p w14:paraId="45374733" w14:textId="77777777" w:rsidR="00F24523" w:rsidRPr="00F24523" w:rsidRDefault="00F24523" w:rsidP="00F2452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4B34C6F" w14:textId="77777777" w:rsidR="00F24523" w:rsidRPr="00F24523" w:rsidRDefault="00F24523" w:rsidP="00F2452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D884785" w14:textId="77777777" w:rsidR="00F24523" w:rsidRPr="00F24523" w:rsidRDefault="00F24523" w:rsidP="00F24523">
      <w:pPr>
        <w:spacing w:after="10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02C8346" w14:textId="77777777" w:rsidR="00F24523" w:rsidRPr="00F24523" w:rsidRDefault="00F24523" w:rsidP="00F2452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16B4D29F" w14:textId="77777777" w:rsidR="00F24523" w:rsidRPr="00F24523" w:rsidRDefault="00F24523" w:rsidP="00F24523">
      <w:pPr>
        <w:spacing w:after="100" w:line="240" w:lineRule="auto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200EE76" w14:textId="77777777" w:rsidR="00F24523" w:rsidRPr="00F24523" w:rsidRDefault="00F24523" w:rsidP="00F24523">
      <w:pPr>
        <w:spacing w:after="10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68C8F065" w14:textId="77777777" w:rsidR="00F24523" w:rsidRPr="00F24523" w:rsidRDefault="00F24523" w:rsidP="00F24523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7FBB3020" w14:textId="77777777" w:rsidR="00F24523" w:rsidRPr="00F24523" w:rsidRDefault="00F24523" w:rsidP="00F24523">
      <w:pPr>
        <w:numPr>
          <w:ilvl w:val="0"/>
          <w:numId w:val="5"/>
        </w:numPr>
        <w:spacing w:after="10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4B3228DF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5E56C68E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420C23BB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66C39738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wykluczenia.</w:t>
      </w:r>
    </w:p>
    <w:p w14:paraId="788D3AD3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5D1697AD" w14:textId="77777777" w:rsidR="00F24523" w:rsidRPr="00F24523" w:rsidRDefault="00F24523" w:rsidP="00F24523">
      <w:pPr>
        <w:numPr>
          <w:ilvl w:val="1"/>
          <w:numId w:val="5"/>
        </w:numPr>
        <w:spacing w:after="10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46C5BEC2" w14:textId="77777777" w:rsidR="00F24523" w:rsidRPr="00F24523" w:rsidRDefault="00F24523" w:rsidP="00F24523">
      <w:pPr>
        <w:numPr>
          <w:ilvl w:val="0"/>
          <w:numId w:val="5"/>
        </w:numPr>
        <w:spacing w:after="10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2B33FC6F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F24523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0467EDA5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</w:t>
      </w: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przeciwdziałaniu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21472B7" w14:textId="77777777" w:rsidR="00F24523" w:rsidRPr="00F24523" w:rsidRDefault="00F24523" w:rsidP="00F24523">
      <w:pPr>
        <w:numPr>
          <w:ilvl w:val="1"/>
          <w:numId w:val="5"/>
        </w:numPr>
        <w:spacing w:after="10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F24523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5818A8F" w14:textId="77777777" w:rsidR="00F24523" w:rsidRPr="00F24523" w:rsidRDefault="00F24523" w:rsidP="00F24523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5AD4CA4" w14:textId="77777777" w:rsidR="00F24523" w:rsidRPr="00F24523" w:rsidRDefault="00F24523" w:rsidP="00F24523">
      <w:pPr>
        <w:spacing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74620E5C" w14:textId="77777777" w:rsidR="00F24523" w:rsidRPr="00F24523" w:rsidRDefault="00F24523" w:rsidP="00F24523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F24523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70CDD701" w14:textId="77777777" w:rsidR="00F24523" w:rsidRPr="00F24523" w:rsidRDefault="00F24523" w:rsidP="00F2452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23BE3DAC" w14:textId="77777777" w:rsidR="00F24523" w:rsidRPr="00F24523" w:rsidRDefault="00F24523" w:rsidP="00F24523">
      <w:pPr>
        <w:shd w:val="clear" w:color="auto" w:fill="FFFFFF"/>
        <w:spacing w:after="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5450B026" w14:textId="77777777" w:rsidR="00F24523" w:rsidRPr="00F24523" w:rsidRDefault="00F24523" w:rsidP="00F24523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bookmarkEnd w:id="2"/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</w:t>
      </w:r>
    </w:p>
    <w:p w14:paraId="36827247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4566EAC7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1849BE18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00E647A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ZPI/024/986/2026 na:</w:t>
      </w:r>
    </w:p>
    <w:p w14:paraId="23317A48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3C2CED74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229E580E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2FA4CD8E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606E8A77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0BC2D4D2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4C6B2ABF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usług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77"/>
        <w:gridCol w:w="2130"/>
        <w:gridCol w:w="2340"/>
        <w:gridCol w:w="1800"/>
      </w:tblGrid>
      <w:tr w:rsidR="00F24523" w:rsidRPr="00F24523" w14:paraId="44B68387" w14:textId="77777777" w:rsidTr="002C3C91">
        <w:tc>
          <w:tcPr>
            <w:tcW w:w="648" w:type="dxa"/>
          </w:tcPr>
          <w:p w14:paraId="4653AC8A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577" w:type="dxa"/>
          </w:tcPr>
          <w:p w14:paraId="130F0B18" w14:textId="77777777" w:rsidR="00F24523" w:rsidRPr="00F24523" w:rsidRDefault="00F24523" w:rsidP="00F24523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43294CD8" w14:textId="77777777" w:rsidR="00F24523" w:rsidRPr="00F24523" w:rsidRDefault="00F24523" w:rsidP="00F2452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dwie dokumentacje projektowe, w tym projekty wykonawcze/techniczne remontu zbiornika o konstrukcji żelbetowej </w:t>
            </w:r>
          </w:p>
          <w:p w14:paraId="2275CBFE" w14:textId="77777777" w:rsidR="00F24523" w:rsidRPr="00F24523" w:rsidRDefault="00F24523" w:rsidP="00F24523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i pojemności co najmniej 1 000 m3</w:t>
            </w:r>
          </w:p>
        </w:tc>
        <w:tc>
          <w:tcPr>
            <w:tcW w:w="2130" w:type="dxa"/>
          </w:tcPr>
          <w:p w14:paraId="1C1F9ABB" w14:textId="77777777" w:rsidR="00F24523" w:rsidRPr="00F24523" w:rsidRDefault="00F24523" w:rsidP="00F2452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usługi zostały wykonane</w:t>
            </w:r>
          </w:p>
          <w:p w14:paraId="037FA80B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</w:tcPr>
          <w:p w14:paraId="535E52A3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usług</w:t>
            </w:r>
          </w:p>
        </w:tc>
        <w:tc>
          <w:tcPr>
            <w:tcW w:w="1800" w:type="dxa"/>
          </w:tcPr>
          <w:p w14:paraId="64950A3C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usług</w:t>
            </w:r>
          </w:p>
        </w:tc>
      </w:tr>
      <w:tr w:rsidR="00F24523" w:rsidRPr="00F24523" w14:paraId="30DB6D8E" w14:textId="77777777" w:rsidTr="002C3C91">
        <w:tc>
          <w:tcPr>
            <w:tcW w:w="648" w:type="dxa"/>
          </w:tcPr>
          <w:p w14:paraId="28E0A2D1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577" w:type="dxa"/>
          </w:tcPr>
          <w:p w14:paraId="4CD2FE6C" w14:textId="77777777" w:rsidR="00F24523" w:rsidRPr="00F24523" w:rsidRDefault="00F24523" w:rsidP="00F24523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130" w:type="dxa"/>
          </w:tcPr>
          <w:p w14:paraId="55774E8C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</w:tcPr>
          <w:p w14:paraId="5D0D3E7A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</w:tcPr>
          <w:p w14:paraId="6022C48E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F24523" w:rsidRPr="00F24523" w14:paraId="37ADF1D4" w14:textId="77777777" w:rsidTr="002C3C91">
        <w:trPr>
          <w:trHeight w:val="567"/>
        </w:trPr>
        <w:tc>
          <w:tcPr>
            <w:tcW w:w="648" w:type="dxa"/>
          </w:tcPr>
          <w:p w14:paraId="6D069EA0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32004940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006F018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3535AC60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6722A8AD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24523" w:rsidRPr="00F24523" w14:paraId="722F3FDF" w14:textId="77777777" w:rsidTr="002C3C91">
        <w:trPr>
          <w:trHeight w:val="567"/>
        </w:trPr>
        <w:tc>
          <w:tcPr>
            <w:tcW w:w="648" w:type="dxa"/>
          </w:tcPr>
          <w:p w14:paraId="27232AF5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0B33C3C9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BEAB422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560D6C71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C062110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24523" w:rsidRPr="00F24523" w14:paraId="7D97C2B6" w14:textId="77777777" w:rsidTr="002C3C91">
        <w:trPr>
          <w:trHeight w:val="567"/>
        </w:trPr>
        <w:tc>
          <w:tcPr>
            <w:tcW w:w="648" w:type="dxa"/>
          </w:tcPr>
          <w:p w14:paraId="19B23EC8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661F405E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7F53B73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75F69ACB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09D4CCB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24523" w:rsidRPr="00F24523" w14:paraId="09BC5F00" w14:textId="77777777" w:rsidTr="002C3C91">
        <w:trPr>
          <w:trHeight w:val="567"/>
        </w:trPr>
        <w:tc>
          <w:tcPr>
            <w:tcW w:w="648" w:type="dxa"/>
          </w:tcPr>
          <w:p w14:paraId="4215BE72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5737FED8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1A387FBC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04890BEB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189AE7D4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24523" w:rsidRPr="00F24523" w14:paraId="6FA81648" w14:textId="77777777" w:rsidTr="002C3C91">
        <w:trPr>
          <w:trHeight w:val="567"/>
        </w:trPr>
        <w:tc>
          <w:tcPr>
            <w:tcW w:w="648" w:type="dxa"/>
          </w:tcPr>
          <w:p w14:paraId="1A953235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77" w:type="dxa"/>
          </w:tcPr>
          <w:p w14:paraId="68B3DF5D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0" w:type="dxa"/>
          </w:tcPr>
          <w:p w14:paraId="578CD0E5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</w:tcPr>
          <w:p w14:paraId="5036C06D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</w:tcPr>
          <w:p w14:paraId="5F80EA44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1E6BB15C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47FCACC" w14:textId="77777777" w:rsidR="00F24523" w:rsidRPr="00F24523" w:rsidRDefault="00F24523" w:rsidP="00F2452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6" w:name="_Hlk196895827"/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usługi zostały wykonane należycie.</w:t>
      </w:r>
    </w:p>
    <w:bookmarkEnd w:id="6"/>
    <w:p w14:paraId="5593CCAC" w14:textId="77777777" w:rsidR="00F24523" w:rsidRPr="00F24523" w:rsidRDefault="00F24523" w:rsidP="00F2452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21FD726" w14:textId="77777777" w:rsidR="00F24523" w:rsidRPr="00F24523" w:rsidRDefault="00F24523" w:rsidP="00F24523">
      <w:pPr>
        <w:spacing w:after="120" w:line="240" w:lineRule="auto"/>
        <w:ind w:left="720"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</w:t>
      </w:r>
    </w:p>
    <w:p w14:paraId="3A8D9F87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…………………………………………..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662DC5E6" w14:textId="77777777" w:rsidR="00F24523" w:rsidRPr="00F24523" w:rsidRDefault="00F24523" w:rsidP="00F24523">
      <w:pPr>
        <w:spacing w:after="120" w:line="240" w:lineRule="auto"/>
        <w:ind w:left="7080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4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</w:t>
      </w:r>
    </w:p>
    <w:p w14:paraId="050DE9D1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01CFA190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1575D25A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ZPI/024/986/2026 na:</w:t>
      </w:r>
    </w:p>
    <w:p w14:paraId="641393A6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5E1426B0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461D108B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64107FD5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6804F853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21B78236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80B2757" w14:textId="77777777" w:rsidR="00F24523" w:rsidRPr="00F24523" w:rsidRDefault="00F24523" w:rsidP="00F24523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134"/>
        <w:gridCol w:w="2480"/>
        <w:gridCol w:w="1980"/>
        <w:gridCol w:w="1980"/>
      </w:tblGrid>
      <w:tr w:rsidR="00F24523" w:rsidRPr="00F24523" w14:paraId="2CF970EB" w14:textId="77777777" w:rsidTr="002C3C91">
        <w:tc>
          <w:tcPr>
            <w:tcW w:w="496" w:type="dxa"/>
            <w:vAlign w:val="center"/>
          </w:tcPr>
          <w:p w14:paraId="7EF0E049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vAlign w:val="center"/>
          </w:tcPr>
          <w:p w14:paraId="79D94CBF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vAlign w:val="center"/>
          </w:tcPr>
          <w:p w14:paraId="206241E3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specjalność, numer uprawnień</w:t>
            </w:r>
          </w:p>
          <w:p w14:paraId="748656BC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 xml:space="preserve">co najmniej jedną osobą posiadającą uprawnienia budowlane do projektowania bez ograniczeń w specjalności </w:t>
            </w:r>
            <w:proofErr w:type="spellStart"/>
            <w:r w:rsidRPr="00F24523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kontrukcyjno</w:t>
            </w:r>
            <w:proofErr w:type="spellEnd"/>
            <w:r w:rsidRPr="00F24523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-budowlanej</w:t>
            </w:r>
          </w:p>
        </w:tc>
        <w:tc>
          <w:tcPr>
            <w:tcW w:w="1980" w:type="dxa"/>
            <w:vAlign w:val="center"/>
          </w:tcPr>
          <w:p w14:paraId="60BA701E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vAlign w:val="center"/>
          </w:tcPr>
          <w:p w14:paraId="6B6C189F" w14:textId="77777777" w:rsidR="00F24523" w:rsidRPr="00F24523" w:rsidRDefault="00F24523" w:rsidP="00F24523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F24523" w:rsidRPr="00F24523" w14:paraId="645F91D3" w14:textId="77777777" w:rsidTr="002C3C91">
        <w:tc>
          <w:tcPr>
            <w:tcW w:w="496" w:type="dxa"/>
            <w:vAlign w:val="center"/>
          </w:tcPr>
          <w:p w14:paraId="786DA33C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vAlign w:val="center"/>
          </w:tcPr>
          <w:p w14:paraId="211C3A06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vAlign w:val="center"/>
          </w:tcPr>
          <w:p w14:paraId="52EAAA28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vAlign w:val="center"/>
          </w:tcPr>
          <w:p w14:paraId="0F8EA04B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vAlign w:val="center"/>
          </w:tcPr>
          <w:p w14:paraId="6DA815F7" w14:textId="77777777" w:rsidR="00F24523" w:rsidRPr="00F24523" w:rsidRDefault="00F24523" w:rsidP="00F24523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F24523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F24523" w:rsidRPr="00F24523" w14:paraId="332FAA2E" w14:textId="77777777" w:rsidTr="002C3C91">
        <w:tc>
          <w:tcPr>
            <w:tcW w:w="496" w:type="dxa"/>
            <w:vAlign w:val="center"/>
          </w:tcPr>
          <w:p w14:paraId="416A3779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22DF0569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60DF4890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0EF97B9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329C8520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39ABEC46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1394167E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F24523" w:rsidRPr="00F24523" w14:paraId="56F1862E" w14:textId="77777777" w:rsidTr="002C3C91">
        <w:tc>
          <w:tcPr>
            <w:tcW w:w="496" w:type="dxa"/>
            <w:vAlign w:val="center"/>
          </w:tcPr>
          <w:p w14:paraId="46A06859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vAlign w:val="center"/>
          </w:tcPr>
          <w:p w14:paraId="12CFFCAB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01CF9E5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02ABB4DD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vAlign w:val="center"/>
          </w:tcPr>
          <w:p w14:paraId="104640A1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722A18C2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vAlign w:val="center"/>
          </w:tcPr>
          <w:p w14:paraId="5404CB21" w14:textId="77777777" w:rsidR="00F24523" w:rsidRPr="00F24523" w:rsidRDefault="00F24523" w:rsidP="00F24523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AB580B6" w14:textId="77777777" w:rsidR="00F24523" w:rsidRPr="00F24523" w:rsidRDefault="00F24523" w:rsidP="00F24523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UWAGA: Do wykazu należy dołączyć uprawnienia budowlane osób wyszczególnionych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wykazie oraz aktualne zaświadczenia, że osoby wyszczególnione w wykazie są zrzeszone we właściwym samorządzie zawodowym.</w:t>
      </w:r>
    </w:p>
    <w:p w14:paraId="70176C1A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D9B252B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53EDC90C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6446B6CF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F24523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07E02128" w14:textId="77777777" w:rsidR="00F24523" w:rsidRPr="00F24523" w:rsidRDefault="00F24523" w:rsidP="00F24523">
      <w:pPr>
        <w:spacing w:after="0" w:line="480" w:lineRule="auto"/>
        <w:jc w:val="right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lastRenderedPageBreak/>
        <w:t>Załącznik nr 8</w:t>
      </w:r>
    </w:p>
    <w:p w14:paraId="3C64BBF8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F8BFB05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3829FE88" w14:textId="77777777" w:rsidR="00F24523" w:rsidRPr="00F24523" w:rsidRDefault="00F24523" w:rsidP="00F24523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3E1669DE" w14:textId="77777777" w:rsidR="00F24523" w:rsidRPr="00F24523" w:rsidRDefault="00F24523" w:rsidP="00F24523">
      <w:pPr>
        <w:keepNext/>
        <w:tabs>
          <w:tab w:val="left" w:pos="708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</w:pPr>
    </w:p>
    <w:p w14:paraId="7CE847E8" w14:textId="77777777" w:rsidR="00F24523" w:rsidRPr="00F24523" w:rsidRDefault="00F24523" w:rsidP="00F24523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  <w14:ligatures w14:val="none"/>
        </w:rPr>
        <w:t>OŚWIADCZENIE</w:t>
      </w:r>
    </w:p>
    <w:p w14:paraId="761B7C73" w14:textId="77777777" w:rsidR="00F24523" w:rsidRPr="00F24523" w:rsidRDefault="00F24523" w:rsidP="00F24523">
      <w:pPr>
        <w:keepNext/>
        <w:tabs>
          <w:tab w:val="left" w:pos="708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  <w14:ligatures w14:val="none"/>
        </w:rPr>
      </w:pPr>
      <w:r w:rsidRPr="00F24523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eastAsia="x-none"/>
          <w14:ligatures w14:val="none"/>
        </w:rPr>
        <w:t>O UCZESTNICZENIU W WIZJI LOKALNEJ</w:t>
      </w:r>
    </w:p>
    <w:p w14:paraId="17823AA5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A1090F2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ZPI/024/986/2026 dla zadania:</w:t>
      </w:r>
    </w:p>
    <w:p w14:paraId="68959F47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Opracowanie dokumentacji projektowych dla: </w:t>
      </w:r>
    </w:p>
    <w:p w14:paraId="4F0C614D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Zadania nr 1: Opracowanie dokumentacji projektowej dla zadania pn.: „Uszczelnienie dylatacji zbiornika wody przefiltrowanej (czystej) – SUW Kozłowa Góra” </w:t>
      </w:r>
    </w:p>
    <w:p w14:paraId="28FDA024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 xml:space="preserve">oraz </w:t>
      </w:r>
    </w:p>
    <w:p w14:paraId="24F53E66" w14:textId="77777777" w:rsidR="00F24523" w:rsidRPr="00F24523" w:rsidRDefault="00F24523" w:rsidP="00F24523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i/>
          <w:iCs/>
          <w:color w:val="215E99"/>
          <w:kern w:val="0"/>
          <w:lang w:eastAsia="pl-PL"/>
          <w14:ligatures w14:val="none"/>
        </w:rPr>
      </w:pPr>
      <w:r w:rsidRPr="00F24523">
        <w:rPr>
          <w:rFonts w:ascii="Times New Roman" w:eastAsia="Times New Roman" w:hAnsi="Times New Roman" w:cs="Times New Roman"/>
          <w:b/>
          <w:iCs/>
          <w:color w:val="215E99"/>
          <w:kern w:val="0"/>
          <w:lang w:eastAsia="pl-PL"/>
          <w14:ligatures w14:val="none"/>
        </w:rPr>
        <w:t>Zadania nr 2: Opracowanie dokumentacji projektowej dla zadania pn.: „Uszczelnienie zbiornika wody do płukania filtrów antracytowych – SUW Kozłowa Góra”</w:t>
      </w:r>
    </w:p>
    <w:p w14:paraId="6F67A72B" w14:textId="77777777" w:rsidR="00F24523" w:rsidRPr="00F24523" w:rsidRDefault="00F24523" w:rsidP="00F24523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b/>
          <w:iCs/>
          <w:kern w:val="0"/>
          <w:lang w:eastAsia="pl-PL"/>
          <w14:ligatures w14:val="none"/>
        </w:rPr>
        <w:t>w celu wykazania spełniania warunku</w:t>
      </w:r>
      <w:r w:rsidRPr="00F24523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 xml:space="preserve"> udziału w postępowaniu:</w:t>
      </w:r>
    </w:p>
    <w:p w14:paraId="76850DD6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970B643" w14:textId="77777777" w:rsidR="00F24523" w:rsidRPr="00F24523" w:rsidRDefault="00F24523" w:rsidP="00F24523">
      <w:pPr>
        <w:tabs>
          <w:tab w:val="num" w:pos="2521"/>
        </w:tabs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Oświadczamy, że w dniu ……..........…………... przy udziale przedstawiciela Zamawiającego: ……………………………………….……. dokonaliśmy wizji lokalnej oraz zapoznaliśmy się z dokumentacją dotyczącą postępowania o udzielenie przedmiotowego zamówienia publicznego i przyjmujemy cały zakres przedmiotu zamówienia do realizacji bez zastrzeżeń. </w:t>
      </w:r>
    </w:p>
    <w:p w14:paraId="240D1B5B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25DF44EE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01643442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7C357AA0" w14:textId="77777777" w:rsidR="00F24523" w:rsidRPr="00F24523" w:rsidRDefault="00F24523" w:rsidP="00F24523">
      <w:pPr>
        <w:suppressAutoHyphens/>
        <w:spacing w:after="0" w:line="240" w:lineRule="auto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</w:p>
    <w:p w14:paraId="2AAE443D" w14:textId="77777777" w:rsidR="00F24523" w:rsidRPr="00F24523" w:rsidRDefault="00F24523" w:rsidP="00F2452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                                              ...............................................</w:t>
      </w:r>
    </w:p>
    <w:p w14:paraId="7A7C9DC4" w14:textId="77777777" w:rsidR="00F24523" w:rsidRPr="00F24523" w:rsidRDefault="00F24523" w:rsidP="00F24523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28"/>
          <w:lang w:eastAsia="pl-PL"/>
          <w14:ligatures w14:val="none"/>
        </w:rPr>
      </w:pPr>
      <w:r w:rsidRPr="00F24523">
        <w:rPr>
          <w:rFonts w:ascii="Times New Roman" w:eastAsia="Calibri" w:hAnsi="Times New Roman" w:cs="Times New Roman"/>
          <w:kern w:val="28"/>
          <w:lang w:eastAsia="pl-PL"/>
          <w14:ligatures w14:val="none"/>
        </w:rPr>
        <w:t xml:space="preserve">  przedstawiciel Wykonawcy</w:t>
      </w:r>
      <w:r w:rsidRPr="00F24523">
        <w:rPr>
          <w:rFonts w:ascii="Times New Roman" w:eastAsia="Calibri" w:hAnsi="Times New Roman" w:cs="Times New Roman"/>
          <w:kern w:val="28"/>
          <w:lang w:eastAsia="pl-PL"/>
          <w14:ligatures w14:val="none"/>
        </w:rPr>
        <w:tab/>
        <w:t xml:space="preserve"> </w:t>
      </w:r>
    </w:p>
    <w:p w14:paraId="19BD5E98" w14:textId="77777777" w:rsidR="00F24523" w:rsidRPr="00F24523" w:rsidRDefault="00F24523" w:rsidP="00F24523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B9FB3B7" w14:textId="77777777" w:rsidR="00215953" w:rsidRDefault="00215953"/>
    <w:sectPr w:rsidR="00215953" w:rsidSect="00F245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5974" w14:textId="77777777" w:rsidR="00BD0905" w:rsidRDefault="00BD0905" w:rsidP="00F24523">
      <w:pPr>
        <w:spacing w:after="0" w:line="240" w:lineRule="auto"/>
      </w:pPr>
      <w:r>
        <w:separator/>
      </w:r>
    </w:p>
  </w:endnote>
  <w:endnote w:type="continuationSeparator" w:id="0">
    <w:p w14:paraId="5BF39AB8" w14:textId="77777777" w:rsidR="00BD0905" w:rsidRDefault="00BD0905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C08B" w14:textId="77777777" w:rsidR="00F24523" w:rsidRPr="00F5237C" w:rsidRDefault="00F24523" w:rsidP="00A05287">
    <w:pPr>
      <w:pStyle w:val="Stopka"/>
      <w:jc w:val="right"/>
      <w:rPr>
        <w:color w:val="156082"/>
      </w:rPr>
    </w:pPr>
    <w:r w:rsidRPr="00F5237C">
      <w:rPr>
        <w:color w:val="156082"/>
      </w:rPr>
      <w:t xml:space="preserve">Strona </w:t>
    </w:r>
    <w:r w:rsidRPr="00F5237C">
      <w:rPr>
        <w:color w:val="156082"/>
      </w:rPr>
      <w:fldChar w:fldCharType="begin"/>
    </w:r>
    <w:r w:rsidRPr="00F5237C">
      <w:rPr>
        <w:color w:val="156082"/>
      </w:rPr>
      <w:instrText>PAGE  \* Arabic  \*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  <w:r w:rsidRPr="00F5237C">
      <w:rPr>
        <w:color w:val="156082"/>
      </w:rPr>
      <w:t xml:space="preserve"> z </w:t>
    </w:r>
    <w:r w:rsidRPr="00F5237C">
      <w:rPr>
        <w:color w:val="156082"/>
      </w:rPr>
      <w:fldChar w:fldCharType="begin"/>
    </w:r>
    <w:r w:rsidRPr="00F5237C">
      <w:rPr>
        <w:color w:val="156082"/>
      </w:rPr>
      <w:instrText>NUMPAGES \ * arabskie \ * MERGEFORMAT</w:instrText>
    </w:r>
    <w:r w:rsidRPr="00F5237C">
      <w:rPr>
        <w:color w:val="156082"/>
      </w:rPr>
      <w:fldChar w:fldCharType="separate"/>
    </w:r>
    <w:r w:rsidRPr="00F5237C">
      <w:rPr>
        <w:color w:val="156082"/>
      </w:rPr>
      <w:t>2</w:t>
    </w:r>
    <w:r w:rsidRPr="00F5237C">
      <w:rPr>
        <w:color w:val="156082"/>
      </w:rPr>
      <w:fldChar w:fldCharType="end"/>
    </w:r>
  </w:p>
  <w:p w14:paraId="3690663E" w14:textId="77777777" w:rsidR="00F24523" w:rsidRDefault="00F24523" w:rsidP="00504411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415B8" w14:textId="77777777" w:rsidR="00BD0905" w:rsidRDefault="00BD0905" w:rsidP="00F24523">
      <w:pPr>
        <w:spacing w:after="0" w:line="240" w:lineRule="auto"/>
      </w:pPr>
      <w:r>
        <w:separator/>
      </w:r>
    </w:p>
  </w:footnote>
  <w:footnote w:type="continuationSeparator" w:id="0">
    <w:p w14:paraId="102181DD" w14:textId="77777777" w:rsidR="00BD0905" w:rsidRDefault="00BD0905" w:rsidP="00F24523">
      <w:pPr>
        <w:spacing w:after="0" w:line="240" w:lineRule="auto"/>
      </w:pPr>
      <w:r>
        <w:continuationSeparator/>
      </w:r>
    </w:p>
  </w:footnote>
  <w:footnote w:id="1">
    <w:p w14:paraId="10E2A066" w14:textId="77777777" w:rsidR="00F24523" w:rsidRPr="005C3CDD" w:rsidRDefault="00F24523" w:rsidP="00F24523">
      <w:pPr>
        <w:ind w:left="142" w:hanging="142"/>
        <w:jc w:val="both"/>
        <w:rPr>
          <w:i/>
          <w:sz w:val="18"/>
          <w:szCs w:val="18"/>
        </w:rPr>
      </w:pPr>
      <w:r w:rsidRPr="00163E78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972E6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972E6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C1091D">
        <w:rPr>
          <w:i/>
          <w:iCs/>
          <w:sz w:val="18"/>
          <w:szCs w:val="18"/>
        </w:rPr>
        <w:t xml:space="preserve"> Rosji wobec Ukrainy (Dz. Urz. UE L 134 z 20</w:t>
      </w:r>
      <w:r w:rsidRPr="005C3CDD">
        <w:rPr>
          <w:i/>
          <w:iCs/>
          <w:sz w:val="18"/>
          <w:szCs w:val="18"/>
        </w:rPr>
        <w:t>.05.2006, str. 1, z późn. zm).</w:t>
      </w:r>
    </w:p>
  </w:footnote>
  <w:footnote w:id="2">
    <w:p w14:paraId="61301EDA" w14:textId="77777777" w:rsidR="00F24523" w:rsidRPr="005C3CDD" w:rsidRDefault="00F24523" w:rsidP="00F24523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0E1C7B13" w14:textId="77777777" w:rsidR="00F24523" w:rsidRPr="005C3CDD" w:rsidRDefault="00F24523" w:rsidP="00F24523">
      <w:pPr>
        <w:ind w:left="142" w:hanging="142"/>
        <w:jc w:val="both"/>
        <w:rPr>
          <w:i/>
          <w:sz w:val="18"/>
          <w:szCs w:val="18"/>
        </w:rPr>
      </w:pPr>
      <w:r w:rsidRPr="00972E6D">
        <w:rPr>
          <w:rStyle w:val="Odwoanieprzypisudolnego"/>
          <w:sz w:val="18"/>
          <w:szCs w:val="18"/>
        </w:rPr>
        <w:footnoteRef/>
      </w:r>
      <w:r w:rsidRPr="00972E6D">
        <w:rPr>
          <w:sz w:val="18"/>
          <w:szCs w:val="18"/>
        </w:rPr>
        <w:t xml:space="preserve"> </w:t>
      </w:r>
      <w:r w:rsidRPr="00972E6D">
        <w:rPr>
          <w:i/>
          <w:sz w:val="18"/>
          <w:szCs w:val="18"/>
        </w:rPr>
        <w:t xml:space="preserve">tj. w </w:t>
      </w:r>
      <w:r w:rsidRPr="00C1091D"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 w:rsidRPr="00C1091D">
        <w:rPr>
          <w:i/>
          <w:iCs/>
          <w:sz w:val="18"/>
          <w:szCs w:val="18"/>
        </w:rPr>
        <w:br/>
        <w:t xml:space="preserve">z sytuacją na Białorusi i udziałem Białorusi w </w:t>
      </w:r>
      <w:r w:rsidRPr="00C1091D">
        <w:rPr>
          <w:rStyle w:val="Uwydatnienie"/>
          <w:sz w:val="18"/>
          <w:szCs w:val="18"/>
        </w:rPr>
        <w:t>agresji</w:t>
      </w:r>
      <w:r w:rsidRPr="005C3CDD"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75AA2E43" w14:textId="77777777" w:rsidR="00F24523" w:rsidRPr="005C3CDD" w:rsidRDefault="00F24523" w:rsidP="00F24523">
      <w:pPr>
        <w:pStyle w:val="Tekstprzypisudolnego"/>
        <w:ind w:left="142" w:hanging="142"/>
        <w:rPr>
          <w:rFonts w:ascii="Times New Roman" w:hAnsi="Times New Roman"/>
          <w:i/>
        </w:rPr>
      </w:pPr>
      <w:r w:rsidRPr="005C3CDD">
        <w:rPr>
          <w:rStyle w:val="Odwoanieprzypisudolnego"/>
          <w:sz w:val="18"/>
          <w:szCs w:val="18"/>
        </w:rPr>
        <w:footnoteRef/>
      </w:r>
      <w:r w:rsidRPr="005C3CDD">
        <w:rPr>
          <w:rFonts w:ascii="Times New Roman" w:hAnsi="Times New Roman"/>
          <w:i/>
          <w:sz w:val="18"/>
          <w:szCs w:val="18"/>
        </w:rPr>
        <w:t xml:space="preserve"> tj. w </w:t>
      </w:r>
      <w:r w:rsidRPr="005C3CDD"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30394"/>
    <w:multiLevelType w:val="hybridMultilevel"/>
    <w:tmpl w:val="31F6F1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8242058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894121">
    <w:abstractNumId w:val="2"/>
  </w:num>
  <w:num w:numId="3" w16cid:durableId="2067096200">
    <w:abstractNumId w:val="4"/>
  </w:num>
  <w:num w:numId="4" w16cid:durableId="1397901181">
    <w:abstractNumId w:val="0"/>
  </w:num>
  <w:num w:numId="5" w16cid:durableId="1331103399">
    <w:abstractNumId w:val="3"/>
  </w:num>
  <w:num w:numId="6" w16cid:durableId="173096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53"/>
    <w:rsid w:val="00215953"/>
    <w:rsid w:val="00B05ADC"/>
    <w:rsid w:val="00BD0905"/>
    <w:rsid w:val="00F2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5F6A-B219-40D1-9978-033224B4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5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5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5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5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5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5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5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5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5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5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5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5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5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5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5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5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5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5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5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5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5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5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5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5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5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5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5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5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5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F2452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24523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Podrozdzia3 Znak,Footnote Text Char1 Znak"/>
    <w:link w:val="Tekstprzypisudolnego"/>
    <w:uiPriority w:val="99"/>
    <w:qFormat/>
    <w:locked/>
    <w:rsid w:val="00F24523"/>
    <w:rPr>
      <w:rFonts w:eastAsia="Times New Roman"/>
    </w:rPr>
  </w:style>
  <w:style w:type="paragraph" w:styleId="Tekstprzypisudolnego">
    <w:name w:val="footnote text"/>
    <w:aliases w:val="Podrozdział,Podrozdzia3,Footnote Text Char1"/>
    <w:basedOn w:val="Normalny"/>
    <w:link w:val="TekstprzypisudolnegoZnak"/>
    <w:uiPriority w:val="99"/>
    <w:unhideWhenUsed/>
    <w:rsid w:val="00F24523"/>
    <w:pPr>
      <w:spacing w:after="0" w:line="240" w:lineRule="auto"/>
    </w:pPr>
    <w:rPr>
      <w:rFonts w:eastAsia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24523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F24523"/>
    <w:rPr>
      <w:vertAlign w:val="superscript"/>
    </w:rPr>
  </w:style>
  <w:style w:type="character" w:styleId="Uwydatnienie">
    <w:name w:val="Emphasis"/>
    <w:uiPriority w:val="20"/>
    <w:qFormat/>
    <w:rsid w:val="00F245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3364</Words>
  <Characters>20189</Characters>
  <Application>Microsoft Office Word</Application>
  <DocSecurity>0</DocSecurity>
  <Lines>168</Lines>
  <Paragraphs>47</Paragraphs>
  <ScaleCrop>false</ScaleCrop>
  <Company/>
  <LinksUpToDate>false</LinksUpToDate>
  <CharactersWithSpaces>23506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2</cp:revision>
  <dcterms:created xsi:type="dcterms:W3CDTF">2026-06-15T09:49:00Z</dcterms:created>
  <dcterms:modified xsi:type="dcterms:W3CDTF">2026-06-15T09:50:00Z</dcterms:modified>
</cp:coreProperties>
</file>